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947" w:rsidRDefault="001C07A6" w:rsidP="00D74947">
      <w:pPr>
        <w:jc w:val="center"/>
        <w:rPr>
          <w:rFonts w:cs="Calibri"/>
          <w:b/>
          <w:sz w:val="24"/>
          <w:szCs w:val="24"/>
        </w:rPr>
      </w:pPr>
      <w:r>
        <w:rPr>
          <w:rFonts w:cs="Calibri"/>
          <w:b/>
          <w:sz w:val="24"/>
          <w:szCs w:val="24"/>
        </w:rPr>
        <w:t xml:space="preserve">Příloha č. </w:t>
      </w:r>
      <w:r w:rsidR="00A11665">
        <w:rPr>
          <w:rFonts w:cs="Calibri"/>
          <w:b/>
          <w:sz w:val="24"/>
          <w:szCs w:val="24"/>
        </w:rPr>
        <w:t xml:space="preserve">6 </w:t>
      </w:r>
      <w:r w:rsidR="00D74947">
        <w:rPr>
          <w:rFonts w:cs="Calibri"/>
          <w:b/>
          <w:sz w:val="24"/>
          <w:szCs w:val="24"/>
        </w:rPr>
        <w:t>Výzvy</w:t>
      </w:r>
    </w:p>
    <w:p w:rsidR="00D74947" w:rsidRPr="00F04485" w:rsidRDefault="00D74947" w:rsidP="00D74947">
      <w:pPr>
        <w:jc w:val="center"/>
        <w:rPr>
          <w:rFonts w:cs="Calibri"/>
          <w:b/>
          <w:bCs/>
          <w:sz w:val="24"/>
          <w:szCs w:val="24"/>
        </w:rPr>
      </w:pPr>
      <w:r>
        <w:rPr>
          <w:rFonts w:cs="Calibri"/>
          <w:b/>
          <w:sz w:val="24"/>
          <w:szCs w:val="24"/>
        </w:rPr>
        <w:t xml:space="preserve"> </w:t>
      </w:r>
      <w:r w:rsidRPr="00F04485">
        <w:rPr>
          <w:rFonts w:cs="Calibri"/>
          <w:b/>
          <w:sz w:val="24"/>
          <w:szCs w:val="24"/>
        </w:rPr>
        <w:t xml:space="preserve"> Souhlas s uveřejněním smlouvy na profilu zadavatele</w:t>
      </w:r>
    </w:p>
    <w:p w:rsidR="00D74947" w:rsidRPr="00F04485" w:rsidRDefault="00D74947" w:rsidP="00D74947">
      <w:pPr>
        <w:rPr>
          <w:rFonts w:cs="Calibri"/>
          <w:sz w:val="24"/>
          <w:szCs w:val="24"/>
        </w:rPr>
      </w:pPr>
    </w:p>
    <w:p w:rsidR="00D74947" w:rsidRDefault="00D74947" w:rsidP="00D74947">
      <w:pPr>
        <w:jc w:val="both"/>
        <w:rPr>
          <w:rFonts w:cs="Calibri"/>
          <w:bCs/>
          <w:iCs/>
          <w:sz w:val="24"/>
          <w:szCs w:val="24"/>
        </w:rPr>
      </w:pPr>
      <w:r>
        <w:rPr>
          <w:rFonts w:cs="Calibri"/>
          <w:bCs/>
          <w:iCs/>
          <w:sz w:val="24"/>
          <w:szCs w:val="24"/>
        </w:rPr>
        <w:t>Uchazeč</w:t>
      </w:r>
      <w:r w:rsidRPr="00F04485">
        <w:rPr>
          <w:rFonts w:cs="Calibri"/>
          <w:bCs/>
          <w:iCs/>
          <w:sz w:val="24"/>
          <w:szCs w:val="24"/>
        </w:rPr>
        <w:t>……………………………</w:t>
      </w:r>
      <w:proofErr w:type="gramStart"/>
      <w:r w:rsidRPr="00F04485">
        <w:rPr>
          <w:rFonts w:cs="Calibri"/>
          <w:bCs/>
          <w:iCs/>
          <w:sz w:val="24"/>
          <w:szCs w:val="24"/>
        </w:rPr>
        <w:t>….........................…</w:t>
      </w:r>
      <w:proofErr w:type="gramEnd"/>
      <w:r w:rsidRPr="00F04485">
        <w:rPr>
          <w:rFonts w:cs="Calibri"/>
          <w:bCs/>
          <w:iCs/>
          <w:sz w:val="24"/>
          <w:szCs w:val="24"/>
        </w:rPr>
        <w:t xml:space="preserve">…, </w:t>
      </w:r>
    </w:p>
    <w:p w:rsidR="00D74947" w:rsidRPr="00F04485" w:rsidRDefault="00D74947" w:rsidP="00D74947">
      <w:pPr>
        <w:jc w:val="both"/>
        <w:rPr>
          <w:rFonts w:cs="Calibri"/>
          <w:bCs/>
          <w:iCs/>
          <w:sz w:val="24"/>
          <w:szCs w:val="24"/>
        </w:rPr>
      </w:pPr>
      <w:r w:rsidRPr="00F04485">
        <w:rPr>
          <w:rFonts w:cs="Calibri"/>
          <w:bCs/>
          <w:iCs/>
          <w:sz w:val="24"/>
          <w:szCs w:val="24"/>
        </w:rPr>
        <w:t>IČ</w:t>
      </w:r>
      <w:r>
        <w:rPr>
          <w:rFonts w:cs="Calibri"/>
          <w:bCs/>
          <w:iCs/>
          <w:sz w:val="24"/>
          <w:szCs w:val="24"/>
        </w:rPr>
        <w:t>/DIČ</w:t>
      </w:r>
      <w:r w:rsidRPr="00F04485">
        <w:rPr>
          <w:rFonts w:cs="Calibri"/>
          <w:bCs/>
          <w:iCs/>
          <w:sz w:val="24"/>
          <w:szCs w:val="24"/>
        </w:rPr>
        <w:t>: …………</w:t>
      </w:r>
      <w:proofErr w:type="gramStart"/>
      <w:r w:rsidRPr="00F04485">
        <w:rPr>
          <w:rFonts w:cs="Calibri"/>
          <w:bCs/>
          <w:iCs/>
          <w:sz w:val="24"/>
          <w:szCs w:val="24"/>
        </w:rPr>
        <w:t>…..…</w:t>
      </w:r>
      <w:proofErr w:type="gramEnd"/>
      <w:r w:rsidRPr="00F04485">
        <w:rPr>
          <w:rFonts w:cs="Calibri"/>
          <w:bCs/>
          <w:iCs/>
          <w:sz w:val="24"/>
          <w:szCs w:val="24"/>
        </w:rPr>
        <w:t>......................</w:t>
      </w:r>
      <w:r w:rsidR="00146B7F">
        <w:rPr>
          <w:rFonts w:cs="Calibri"/>
          <w:bCs/>
          <w:iCs/>
          <w:sz w:val="24"/>
          <w:szCs w:val="24"/>
        </w:rPr>
        <w:t>.....................</w:t>
      </w:r>
      <w:r w:rsidRPr="00F04485">
        <w:rPr>
          <w:rFonts w:cs="Calibri"/>
          <w:bCs/>
          <w:iCs/>
          <w:sz w:val="24"/>
          <w:szCs w:val="24"/>
        </w:rPr>
        <w:t xml:space="preserve">.., </w:t>
      </w:r>
    </w:p>
    <w:p w:rsidR="00D74947" w:rsidRDefault="00D74947" w:rsidP="00D74947">
      <w:pPr>
        <w:jc w:val="both"/>
        <w:rPr>
          <w:rFonts w:cs="Calibri"/>
          <w:bCs/>
          <w:iCs/>
          <w:sz w:val="24"/>
          <w:szCs w:val="24"/>
        </w:rPr>
      </w:pPr>
      <w:r w:rsidRPr="00F04485">
        <w:rPr>
          <w:rFonts w:cs="Calibri"/>
          <w:bCs/>
          <w:iCs/>
          <w:sz w:val="24"/>
          <w:szCs w:val="24"/>
        </w:rPr>
        <w:t>se sídlem…………</w:t>
      </w:r>
      <w:proofErr w:type="gramStart"/>
      <w:r w:rsidRPr="00F04485">
        <w:rPr>
          <w:rFonts w:cs="Calibri"/>
          <w:bCs/>
          <w:iCs/>
          <w:sz w:val="24"/>
          <w:szCs w:val="24"/>
        </w:rPr>
        <w:t>….............…</w:t>
      </w:r>
      <w:proofErr w:type="gramEnd"/>
      <w:r w:rsidRPr="00F04485">
        <w:rPr>
          <w:rFonts w:cs="Calibri"/>
          <w:bCs/>
          <w:iCs/>
          <w:sz w:val="24"/>
          <w:szCs w:val="24"/>
        </w:rPr>
        <w:t>……………</w:t>
      </w:r>
      <w:r w:rsidR="00146B7F">
        <w:rPr>
          <w:rFonts w:cs="Calibri"/>
          <w:bCs/>
          <w:iCs/>
          <w:sz w:val="24"/>
          <w:szCs w:val="24"/>
        </w:rPr>
        <w:t>..........</w:t>
      </w:r>
      <w:r w:rsidRPr="00F04485">
        <w:rPr>
          <w:rFonts w:cs="Calibri"/>
          <w:bCs/>
          <w:iCs/>
          <w:sz w:val="24"/>
          <w:szCs w:val="24"/>
        </w:rPr>
        <w:t xml:space="preserve">….…, </w:t>
      </w:r>
    </w:p>
    <w:p w:rsidR="00D74947" w:rsidRPr="00F04485" w:rsidRDefault="00D74947" w:rsidP="00D74947">
      <w:pPr>
        <w:jc w:val="both"/>
        <w:rPr>
          <w:rFonts w:cs="Calibri"/>
          <w:bCs/>
          <w:iCs/>
          <w:sz w:val="24"/>
          <w:szCs w:val="24"/>
        </w:rPr>
      </w:pPr>
      <w:r w:rsidRPr="00F04485">
        <w:rPr>
          <w:rFonts w:cs="Calibri"/>
          <w:bCs/>
          <w:iCs/>
          <w:sz w:val="24"/>
          <w:szCs w:val="24"/>
        </w:rPr>
        <w:t>jednající ………</w:t>
      </w:r>
      <w:proofErr w:type="gramStart"/>
      <w:r w:rsidRPr="00F04485">
        <w:rPr>
          <w:rFonts w:cs="Calibri"/>
          <w:bCs/>
          <w:iCs/>
          <w:sz w:val="24"/>
          <w:szCs w:val="24"/>
        </w:rPr>
        <w:t>…..............…</w:t>
      </w:r>
      <w:proofErr w:type="gramEnd"/>
      <w:r w:rsidRPr="00F04485">
        <w:rPr>
          <w:rFonts w:cs="Calibri"/>
          <w:bCs/>
          <w:iCs/>
          <w:sz w:val="24"/>
          <w:szCs w:val="24"/>
        </w:rPr>
        <w:t>………</w:t>
      </w:r>
      <w:r w:rsidR="00146B7F">
        <w:rPr>
          <w:rFonts w:cs="Calibri"/>
          <w:bCs/>
          <w:iCs/>
          <w:sz w:val="24"/>
          <w:szCs w:val="24"/>
        </w:rPr>
        <w:t>................</w:t>
      </w:r>
      <w:r w:rsidRPr="00F04485">
        <w:rPr>
          <w:rFonts w:cs="Calibri"/>
          <w:bCs/>
          <w:iCs/>
          <w:sz w:val="24"/>
          <w:szCs w:val="24"/>
        </w:rPr>
        <w:t xml:space="preserve">………, </w:t>
      </w:r>
    </w:p>
    <w:p w:rsidR="00D74947" w:rsidRDefault="00D74947" w:rsidP="00D74947">
      <w:pPr>
        <w:jc w:val="both"/>
        <w:rPr>
          <w:rFonts w:cs="Calibri"/>
          <w:sz w:val="24"/>
          <w:szCs w:val="24"/>
        </w:rPr>
      </w:pPr>
    </w:p>
    <w:p w:rsidR="00D74947" w:rsidRPr="00EB48EF" w:rsidRDefault="00D74947" w:rsidP="00EB48EF">
      <w:pPr>
        <w:jc w:val="center"/>
        <w:rPr>
          <w:rFonts w:cs="Calibri"/>
          <w:sz w:val="24"/>
          <w:szCs w:val="24"/>
          <w:lang w:eastAsia="en-US"/>
        </w:rPr>
      </w:pPr>
      <w:r w:rsidRPr="00F04485">
        <w:rPr>
          <w:rFonts w:cs="Calibri"/>
          <w:sz w:val="24"/>
          <w:szCs w:val="24"/>
        </w:rPr>
        <w:t xml:space="preserve">jako dodavatel veřejné zakázky </w:t>
      </w:r>
      <w:r>
        <w:rPr>
          <w:rFonts w:cs="Calibri"/>
          <w:sz w:val="24"/>
          <w:szCs w:val="24"/>
        </w:rPr>
        <w:t>malého rozsahu</w:t>
      </w:r>
      <w:r w:rsidR="00146B7F">
        <w:rPr>
          <w:rFonts w:cs="Calibri"/>
          <w:sz w:val="24"/>
          <w:szCs w:val="24"/>
        </w:rPr>
        <w:t xml:space="preserve"> </w:t>
      </w:r>
      <w:r w:rsidR="00146B7F" w:rsidRPr="00A11665">
        <w:rPr>
          <w:rFonts w:cs="Calibri"/>
          <w:sz w:val="24"/>
          <w:szCs w:val="24"/>
        </w:rPr>
        <w:t>na služby</w:t>
      </w:r>
      <w:r>
        <w:rPr>
          <w:rFonts w:cs="Calibri"/>
          <w:sz w:val="24"/>
          <w:szCs w:val="24"/>
        </w:rPr>
        <w:t xml:space="preserve"> </w:t>
      </w:r>
      <w:r w:rsidRPr="00F04485">
        <w:rPr>
          <w:rFonts w:cs="Calibri"/>
          <w:sz w:val="24"/>
          <w:szCs w:val="24"/>
        </w:rPr>
        <w:t>s názvem:</w:t>
      </w:r>
    </w:p>
    <w:p w:rsidR="00D74947" w:rsidRPr="00F04485" w:rsidRDefault="00A11665" w:rsidP="00A11665">
      <w:pPr>
        <w:spacing w:line="360" w:lineRule="auto"/>
        <w:jc w:val="center"/>
        <w:rPr>
          <w:rFonts w:cs="Calibri"/>
          <w:sz w:val="24"/>
          <w:szCs w:val="24"/>
        </w:rPr>
      </w:pPr>
      <w:r w:rsidRPr="00A11665">
        <w:rPr>
          <w:rFonts w:cs="Calibri"/>
          <w:b/>
          <w:sz w:val="24"/>
          <w:szCs w:val="24"/>
        </w:rPr>
        <w:t xml:space="preserve">ZAJIŠTĚNÍ UBYTOVÁNÍ, STRAVOVÁNÍ A PRONÁJEM PROSTOR PRO ŠKOLENÍ </w:t>
      </w:r>
      <w:r w:rsidR="00AA4529">
        <w:rPr>
          <w:rFonts w:cs="Calibri"/>
          <w:b/>
          <w:sz w:val="24"/>
          <w:szCs w:val="24"/>
        </w:rPr>
        <w:t xml:space="preserve">V ROCE 2014 </w:t>
      </w:r>
      <w:r w:rsidRPr="00A11665">
        <w:rPr>
          <w:rFonts w:cs="Calibri"/>
          <w:b/>
          <w:sz w:val="24"/>
          <w:szCs w:val="24"/>
        </w:rPr>
        <w:t>V RÁMCI PROJEKTU CZ.1.07/1.3.47/02.0021 OSOBNÍ A PROFESNÍ ROZVOJ VEDOUCÍCH PRACOVNÍKŮ ŠKOL V PLZEŇSKÉM KRAJI.</w:t>
      </w:r>
    </w:p>
    <w:p w:rsidR="00D74947" w:rsidRPr="00146B7F" w:rsidRDefault="00D74947" w:rsidP="00146B7F">
      <w:pPr>
        <w:jc w:val="both"/>
        <w:rPr>
          <w:rFonts w:cs="Calibri"/>
          <w:sz w:val="24"/>
          <w:szCs w:val="24"/>
        </w:rPr>
      </w:pPr>
      <w:r w:rsidRPr="00146B7F">
        <w:rPr>
          <w:rFonts w:cs="Calibri"/>
          <w:sz w:val="24"/>
          <w:szCs w:val="24"/>
        </w:rPr>
        <w:t xml:space="preserve">tímto čestně prohlašuje, </w:t>
      </w:r>
    </w:p>
    <w:p w:rsidR="00D74947" w:rsidRPr="00146B7F" w:rsidRDefault="00D74947" w:rsidP="00146B7F">
      <w:pPr>
        <w:spacing w:before="100" w:beforeAutospacing="1" w:after="100" w:afterAutospacing="1"/>
        <w:jc w:val="both"/>
        <w:rPr>
          <w:rFonts w:cs="Calibri"/>
          <w:sz w:val="24"/>
          <w:szCs w:val="24"/>
          <w:lang w:eastAsia="en-US"/>
        </w:rPr>
      </w:pPr>
      <w:r w:rsidRPr="00146B7F">
        <w:rPr>
          <w:rFonts w:cs="Calibri"/>
          <w:sz w:val="24"/>
          <w:szCs w:val="24"/>
        </w:rPr>
        <w:t xml:space="preserve">že souhlasí s tím, aby </w:t>
      </w:r>
      <w:r w:rsidR="001C07A6" w:rsidRPr="00146B7F">
        <w:rPr>
          <w:rFonts w:cs="Calibri"/>
          <w:sz w:val="24"/>
          <w:szCs w:val="24"/>
          <w:lang w:eastAsia="en-US"/>
        </w:rPr>
        <w:t>smlouva</w:t>
      </w:r>
      <w:r w:rsidRPr="00146B7F">
        <w:rPr>
          <w:rFonts w:cs="Calibri"/>
          <w:sz w:val="24"/>
          <w:szCs w:val="24"/>
          <w:lang w:eastAsia="en-US"/>
        </w:rPr>
        <w:t xml:space="preserve"> uzavřená na tuto veřejnou zakázku</w:t>
      </w:r>
      <w:r w:rsidR="00146B7F" w:rsidRPr="00146B7F">
        <w:rPr>
          <w:rFonts w:cs="Calibri"/>
          <w:sz w:val="24"/>
          <w:szCs w:val="24"/>
          <w:lang w:eastAsia="en-US"/>
        </w:rPr>
        <w:t xml:space="preserve"> malého rozsahu</w:t>
      </w:r>
      <w:r w:rsidRPr="00146B7F">
        <w:rPr>
          <w:rFonts w:cs="Calibri"/>
          <w:sz w:val="24"/>
          <w:szCs w:val="24"/>
          <w:lang w:eastAsia="en-US"/>
        </w:rPr>
        <w:t>, včetně případných dodatků, byla za účelem provádění zásady transparentnosti uveřejněna na profilu zadavatele, a to na URL adrese:</w:t>
      </w:r>
      <w:r w:rsidR="00A11665" w:rsidRPr="00A11665">
        <w:t xml:space="preserve"> </w:t>
      </w:r>
      <w:r w:rsidR="00A11665" w:rsidRPr="00A11665">
        <w:rPr>
          <w:rFonts w:cs="Calibri"/>
          <w:color w:val="000000" w:themeColor="text1"/>
          <w:sz w:val="24"/>
          <w:szCs w:val="24"/>
          <w:lang w:eastAsia="en-US"/>
        </w:rPr>
        <w:t>https://ezak.cnpk.cz/profile_display_39.html</w:t>
      </w:r>
      <w:r w:rsidR="001C07A6" w:rsidRPr="00146B7F">
        <w:rPr>
          <w:sz w:val="24"/>
          <w:szCs w:val="24"/>
        </w:rPr>
        <w:t xml:space="preserve"> </w:t>
      </w:r>
      <w:r w:rsidRPr="00146B7F">
        <w:rPr>
          <w:rFonts w:cs="Calibri"/>
          <w:sz w:val="24"/>
          <w:szCs w:val="24"/>
        </w:rPr>
        <w:t xml:space="preserve">v detailu výše uvedené veřejné zakázky.  </w:t>
      </w:r>
    </w:p>
    <w:p w:rsidR="00D74947" w:rsidRDefault="00D74947" w:rsidP="00D74947">
      <w:pPr>
        <w:ind w:right="-2"/>
        <w:rPr>
          <w:rFonts w:ascii="Arial" w:hAnsi="Arial" w:cs="Arial"/>
          <w:color w:val="000000"/>
        </w:rPr>
      </w:pPr>
    </w:p>
    <w:p w:rsidR="00D74947" w:rsidRPr="00146B7F" w:rsidRDefault="001C07A6" w:rsidP="00D74947">
      <w:pPr>
        <w:ind w:right="-2"/>
        <w:rPr>
          <w:rFonts w:asciiTheme="minorHAnsi" w:hAnsiTheme="minorHAnsi" w:cstheme="minorHAnsi"/>
          <w:color w:val="000000"/>
          <w:sz w:val="24"/>
          <w:szCs w:val="24"/>
        </w:rPr>
      </w:pPr>
      <w:r w:rsidRPr="00146B7F">
        <w:rPr>
          <w:rFonts w:asciiTheme="minorHAnsi" w:hAnsiTheme="minorHAnsi" w:cstheme="minorHAnsi"/>
          <w:color w:val="000000"/>
          <w:sz w:val="24"/>
          <w:szCs w:val="24"/>
        </w:rPr>
        <w:t xml:space="preserve">V </w:t>
      </w:r>
      <w:r w:rsidRPr="00A11665">
        <w:rPr>
          <w:rFonts w:asciiTheme="minorHAnsi" w:hAnsiTheme="minorHAnsi" w:cstheme="minorHAnsi"/>
          <w:color w:val="000000"/>
          <w:sz w:val="24"/>
          <w:szCs w:val="24"/>
        </w:rPr>
        <w:t>…………</w:t>
      </w:r>
      <w:proofErr w:type="gramStart"/>
      <w:r w:rsidRPr="00A11665">
        <w:rPr>
          <w:rFonts w:asciiTheme="minorHAnsi" w:hAnsiTheme="minorHAnsi" w:cstheme="minorHAnsi"/>
          <w:color w:val="000000"/>
          <w:sz w:val="24"/>
          <w:szCs w:val="24"/>
        </w:rPr>
        <w:t>….. dne</w:t>
      </w:r>
      <w:proofErr w:type="gramEnd"/>
      <w:r w:rsidRPr="00A11665">
        <w:rPr>
          <w:rFonts w:asciiTheme="minorHAnsi" w:hAnsiTheme="minorHAnsi" w:cstheme="minorHAnsi"/>
          <w:color w:val="000000"/>
          <w:sz w:val="24"/>
          <w:szCs w:val="24"/>
        </w:rPr>
        <w:t xml:space="preserve"> …</w:t>
      </w:r>
      <w:r w:rsidR="00146B7F" w:rsidRPr="00A11665">
        <w:rPr>
          <w:rFonts w:asciiTheme="minorHAnsi" w:hAnsiTheme="minorHAnsi" w:cstheme="minorHAnsi"/>
          <w:color w:val="000000"/>
          <w:sz w:val="24"/>
          <w:szCs w:val="24"/>
        </w:rPr>
        <w:t>......</w:t>
      </w:r>
      <w:r w:rsidRPr="00A11665">
        <w:rPr>
          <w:rFonts w:asciiTheme="minorHAnsi" w:hAnsiTheme="minorHAnsi" w:cstheme="minorHAnsi"/>
          <w:color w:val="000000"/>
          <w:sz w:val="24"/>
          <w:szCs w:val="24"/>
        </w:rPr>
        <w:t>….</w:t>
      </w:r>
    </w:p>
    <w:p w:rsidR="00D74947" w:rsidRDefault="00D74947" w:rsidP="00D74947">
      <w:pPr>
        <w:ind w:right="-2"/>
        <w:rPr>
          <w:rFonts w:ascii="Arial" w:hAnsi="Arial" w:cs="Arial"/>
          <w:bCs/>
          <w:iCs/>
        </w:rPr>
      </w:pPr>
      <w:r w:rsidRPr="00BA613E">
        <w:rPr>
          <w:rFonts w:ascii="Arial" w:hAnsi="Arial" w:cs="Arial"/>
          <w:color w:val="000000"/>
        </w:rPr>
        <w:t xml:space="preserve">                                            </w:t>
      </w:r>
    </w:p>
    <w:p w:rsidR="00D74947" w:rsidRPr="00BA613E" w:rsidRDefault="00D74947" w:rsidP="00D74947">
      <w:pPr>
        <w:jc w:val="right"/>
        <w:rPr>
          <w:rFonts w:ascii="Arial" w:hAnsi="Arial" w:cs="Arial"/>
          <w:bCs/>
          <w:iCs/>
          <w:lang w:eastAsia="en-US"/>
        </w:rPr>
      </w:pPr>
      <w:r w:rsidRPr="00BA613E">
        <w:rPr>
          <w:rFonts w:ascii="Arial" w:hAnsi="Arial" w:cs="Arial"/>
          <w:bCs/>
          <w:iCs/>
        </w:rPr>
        <w:t xml:space="preserve">                                                                                                 </w:t>
      </w:r>
      <w:r>
        <w:rPr>
          <w:rFonts w:ascii="Arial" w:hAnsi="Arial" w:cs="Arial"/>
          <w:bCs/>
          <w:iCs/>
        </w:rPr>
        <w:t>.........</w:t>
      </w:r>
      <w:r w:rsidRPr="00BA613E">
        <w:rPr>
          <w:rFonts w:ascii="Arial" w:hAnsi="Arial" w:cs="Arial"/>
          <w:bCs/>
          <w:iCs/>
        </w:rPr>
        <w:t>...............................................................</w:t>
      </w:r>
    </w:p>
    <w:p w:rsidR="00D74947" w:rsidRPr="007B1E3C" w:rsidRDefault="00D74947" w:rsidP="00D74947">
      <w:pPr>
        <w:jc w:val="right"/>
        <w:rPr>
          <w:rFonts w:asciiTheme="minorHAnsi" w:hAnsiTheme="minorHAnsi" w:cstheme="minorHAnsi"/>
          <w:bCs/>
          <w:iCs/>
        </w:rPr>
      </w:pPr>
      <w:r w:rsidRPr="00D77CCE">
        <w:rPr>
          <w:rFonts w:ascii="Arial" w:hAnsi="Arial" w:cs="Arial"/>
          <w:bCs/>
          <w:iCs/>
        </w:rPr>
        <w:t xml:space="preserve">                                                                           </w:t>
      </w:r>
      <w:r w:rsidRPr="007B1E3C">
        <w:rPr>
          <w:rFonts w:asciiTheme="minorHAnsi" w:hAnsiTheme="minorHAnsi" w:cstheme="minorHAnsi"/>
          <w:bCs/>
          <w:iCs/>
        </w:rPr>
        <w:t xml:space="preserve">podpis </w:t>
      </w:r>
      <w:r w:rsidR="007B1E3C" w:rsidRPr="007B1E3C">
        <w:rPr>
          <w:rFonts w:asciiTheme="minorHAnsi" w:hAnsiTheme="minorHAnsi" w:cstheme="minorHAnsi"/>
          <w:bCs/>
          <w:iCs/>
        </w:rPr>
        <w:t xml:space="preserve">a razítko </w:t>
      </w:r>
      <w:r w:rsidRPr="007B1E3C">
        <w:rPr>
          <w:rFonts w:asciiTheme="minorHAnsi" w:hAnsiTheme="minorHAnsi" w:cstheme="minorHAnsi"/>
        </w:rPr>
        <w:t>oprávněné osoby</w:t>
      </w:r>
      <w:r w:rsidRPr="007B1E3C">
        <w:rPr>
          <w:rFonts w:asciiTheme="minorHAnsi" w:hAnsiTheme="minorHAnsi" w:cstheme="minorHAnsi"/>
          <w:bCs/>
          <w:iCs/>
        </w:rPr>
        <w:t xml:space="preserve"> za uchazeče</w:t>
      </w:r>
    </w:p>
    <w:p w:rsidR="00D74947" w:rsidRPr="007B1E3C" w:rsidRDefault="00D74947" w:rsidP="00D74947">
      <w:pPr>
        <w:jc w:val="right"/>
        <w:rPr>
          <w:rFonts w:asciiTheme="minorHAnsi" w:hAnsiTheme="minorHAnsi" w:cstheme="minorHAnsi"/>
          <w:bCs/>
          <w:i/>
          <w:iCs/>
          <w:lang w:eastAsia="en-US"/>
        </w:rPr>
      </w:pPr>
      <w:r w:rsidRPr="007B1E3C">
        <w:rPr>
          <w:rFonts w:asciiTheme="minorHAnsi" w:hAnsiTheme="minorHAnsi" w:cstheme="minorHAnsi"/>
          <w:bCs/>
          <w:i/>
          <w:iCs/>
        </w:rPr>
        <w:t>titul, jméno, příjmení, funkce</w:t>
      </w:r>
    </w:p>
    <w:p w:rsidR="00466569" w:rsidRPr="00146B7F" w:rsidRDefault="00D74947" w:rsidP="00146B7F">
      <w:pPr>
        <w:jc w:val="both"/>
        <w:rPr>
          <w:rFonts w:asciiTheme="minorHAnsi" w:hAnsiTheme="minorHAnsi" w:cstheme="minorHAnsi"/>
          <w:sz w:val="18"/>
          <w:szCs w:val="18"/>
        </w:rPr>
      </w:pPr>
      <w:r w:rsidRPr="00EB48EF">
        <w:rPr>
          <w:rFonts w:asciiTheme="minorHAnsi" w:hAnsiTheme="minorHAnsi" w:cstheme="minorHAnsi"/>
          <w:b/>
          <w:sz w:val="18"/>
          <w:szCs w:val="18"/>
        </w:rPr>
        <w:t>Pozn.:</w:t>
      </w:r>
      <w:r w:rsidRPr="00EB48EF">
        <w:rPr>
          <w:rFonts w:asciiTheme="minorHAnsi" w:hAnsiTheme="minorHAnsi" w:cstheme="minorHAnsi"/>
          <w:sz w:val="18"/>
          <w:szCs w:val="18"/>
        </w:rPr>
        <w:t xml:space="preserve"> Uchazeč (dodavatel) je povinen v nabídce označit části návrhu smlouvy vč. příloh, jejichž uveřejněním by došlo k porušení ochrany obchodního tajemství, osobních údajů apod. v souladu s obecně závaznými právními předpisy. Tyto pak nesmí být na profilu zadavatele zveřejněny. Zájemce (dodavatel) je povinen uvést konkrétní důvody zákazu uveřejnění těchto částí. Za neveřejný nelze považovat text návrhu smlouvy uveřejněný jako příloha Zadávací dokumentace ani údaje o nabídkové ceně.</w:t>
      </w:r>
    </w:p>
    <w:sectPr w:rsidR="00466569" w:rsidRPr="00146B7F" w:rsidSect="00A11665">
      <w:headerReference w:type="even" r:id="rId7"/>
      <w:headerReference w:type="default" r:id="rId8"/>
      <w:footerReference w:type="even" r:id="rId9"/>
      <w:footerReference w:type="default" r:id="rId10"/>
      <w:headerReference w:type="first" r:id="rId11"/>
      <w:footerReference w:type="first" r:id="rId12"/>
      <w:pgSz w:w="11906" w:h="16838"/>
      <w:pgMar w:top="196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47A" w:rsidRDefault="0000147A" w:rsidP="00D74947">
      <w:pPr>
        <w:spacing w:after="0" w:line="240" w:lineRule="auto"/>
      </w:pPr>
      <w:r>
        <w:separator/>
      </w:r>
    </w:p>
  </w:endnote>
  <w:endnote w:type="continuationSeparator" w:id="0">
    <w:p w:rsidR="0000147A" w:rsidRDefault="0000147A" w:rsidP="00D74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5" w:rsidRDefault="00A1166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5" w:rsidRDefault="00A11665">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5" w:rsidRDefault="00A1166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47A" w:rsidRDefault="0000147A" w:rsidP="00D74947">
      <w:pPr>
        <w:spacing w:after="0" w:line="240" w:lineRule="auto"/>
      </w:pPr>
      <w:r>
        <w:separator/>
      </w:r>
    </w:p>
  </w:footnote>
  <w:footnote w:type="continuationSeparator" w:id="0">
    <w:p w:rsidR="0000147A" w:rsidRDefault="0000147A" w:rsidP="00D749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5" w:rsidRDefault="00A11665">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7A6" w:rsidRPr="00A11665" w:rsidRDefault="00A11665" w:rsidP="00A11665">
    <w:pPr>
      <w:pStyle w:val="Zhlav"/>
      <w:rPr>
        <w:szCs w:val="20"/>
      </w:rPr>
    </w:pPr>
    <w:r w:rsidRPr="00A11665">
      <w:rPr>
        <w:noProof/>
        <w:szCs w:val="20"/>
      </w:rPr>
      <w:drawing>
        <wp:anchor distT="0" distB="0" distL="0" distR="0" simplePos="0" relativeHeight="251659264" behindDoc="0" locked="0" layoutInCell="1" allowOverlap="1">
          <wp:simplePos x="0" y="0"/>
          <wp:positionH relativeFrom="margin">
            <wp:posOffset>805180</wp:posOffset>
          </wp:positionH>
          <wp:positionV relativeFrom="paragraph">
            <wp:posOffset>-354330</wp:posOffset>
          </wp:positionV>
          <wp:extent cx="4533900" cy="1104900"/>
          <wp:effectExtent l="1905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33900" cy="1104900"/>
                  </a:xfrm>
                  <a:prstGeom prst="rect">
                    <a:avLst/>
                  </a:prstGeom>
                  <a:solidFill>
                    <a:srgbClr val="FFFFFF"/>
                  </a:solidFill>
                </pic:spPr>
              </pic:pic>
            </a:graphicData>
          </a:graphic>
        </wp:anchor>
      </w:drawing>
    </w:r>
    <w:r w:rsidR="001C07A6" w:rsidRPr="00A11665">
      <w:rPr>
        <w:szCs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5" w:rsidRDefault="00A1166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61ACF"/>
    <w:multiLevelType w:val="multilevel"/>
    <w:tmpl w:val="46EE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D74947"/>
    <w:rsid w:val="0000147A"/>
    <w:rsid w:val="00141473"/>
    <w:rsid w:val="00144FC4"/>
    <w:rsid w:val="00146B7F"/>
    <w:rsid w:val="001C07A6"/>
    <w:rsid w:val="00370EC6"/>
    <w:rsid w:val="004648DF"/>
    <w:rsid w:val="00466569"/>
    <w:rsid w:val="00532002"/>
    <w:rsid w:val="005705C5"/>
    <w:rsid w:val="00730793"/>
    <w:rsid w:val="00746A46"/>
    <w:rsid w:val="00794B25"/>
    <w:rsid w:val="007B1E3C"/>
    <w:rsid w:val="007F5B9D"/>
    <w:rsid w:val="00811476"/>
    <w:rsid w:val="00960B3B"/>
    <w:rsid w:val="009C3244"/>
    <w:rsid w:val="009D13F9"/>
    <w:rsid w:val="00A11665"/>
    <w:rsid w:val="00A11F51"/>
    <w:rsid w:val="00A60480"/>
    <w:rsid w:val="00AA4529"/>
    <w:rsid w:val="00AD38BB"/>
    <w:rsid w:val="00D74947"/>
    <w:rsid w:val="00E0465C"/>
    <w:rsid w:val="00E1770A"/>
    <w:rsid w:val="00E61A4C"/>
    <w:rsid w:val="00E70D86"/>
    <w:rsid w:val="00EB48EF"/>
    <w:rsid w:val="00ED2711"/>
    <w:rsid w:val="00ED5F81"/>
    <w:rsid w:val="00F57FE9"/>
    <w:rsid w:val="00F87E3F"/>
    <w:rsid w:val="00F963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4947"/>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D74947"/>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74947"/>
  </w:style>
  <w:style w:type="paragraph" w:styleId="Zpat">
    <w:name w:val="footer"/>
    <w:basedOn w:val="Normln"/>
    <w:link w:val="ZpatChar"/>
    <w:uiPriority w:val="99"/>
    <w:semiHidden/>
    <w:unhideWhenUsed/>
    <w:rsid w:val="00D74947"/>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74947"/>
  </w:style>
  <w:style w:type="character" w:styleId="Hypertextovodkaz">
    <w:name w:val="Hyperlink"/>
    <w:basedOn w:val="Standardnpsmoodstavce"/>
    <w:uiPriority w:val="99"/>
    <w:unhideWhenUsed/>
    <w:rsid w:val="00ED5F8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253</Words>
  <Characters>1493</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Matějková</dc:creator>
  <cp:lastModifiedBy>vlcek</cp:lastModifiedBy>
  <cp:revision>10</cp:revision>
  <dcterms:created xsi:type="dcterms:W3CDTF">2013-01-18T08:24:00Z</dcterms:created>
  <dcterms:modified xsi:type="dcterms:W3CDTF">2014-03-13T12:07:00Z</dcterms:modified>
</cp:coreProperties>
</file>